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E181" w:themeColor="accent4" w:themeTint="99"/>
  <w:body>
    <w:p w:rsidR="00860B8D" w:rsidRDefault="00205AD5" w:rsidP="00205AD5">
      <w:pPr>
        <w:tabs>
          <w:tab w:val="left" w:pos="1814"/>
        </w:tabs>
        <w:rPr>
          <w:rFonts w:ascii="Castellar" w:hAnsi="Castellar"/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05AD5">
        <w:rPr>
          <w:rFonts w:ascii="Castellar" w:hAnsi="Castellar"/>
          <w:b/>
          <w:noProof/>
          <w:sz w:val="52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3B36B3E8" wp14:editId="3CA09888">
                <wp:simplePos x="0" y="0"/>
                <wp:positionH relativeFrom="margin">
                  <wp:posOffset>133350</wp:posOffset>
                </wp:positionH>
                <wp:positionV relativeFrom="line">
                  <wp:posOffset>-68580</wp:posOffset>
                </wp:positionV>
                <wp:extent cx="5450205" cy="1721485"/>
                <wp:effectExtent l="0" t="0" r="0" b="0"/>
                <wp:wrapSquare wrapText="bothSides"/>
                <wp:docPr id="261" name="Pole tekstow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0205" cy="172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4C5F" w:rsidRPr="00864252" w:rsidRDefault="00E54C5F" w:rsidP="007D2D63">
                            <w:pPr>
                              <w:pStyle w:val="Cytatintensywny"/>
                              <w:spacing w:before="0" w:after="0"/>
                              <w:jc w:val="center"/>
                              <w:rPr>
                                <w:rFonts w:ascii="Castellar" w:hAnsi="Castellar"/>
                                <w:i w:val="0"/>
                                <w:color w:val="852010" w:themeColor="accent3" w:themeShade="BF"/>
                                <w:sz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252">
                              <w:rPr>
                                <w:rFonts w:ascii="Castellar" w:hAnsi="Castellar"/>
                                <w:i w:val="0"/>
                                <w:color w:val="852010" w:themeColor="accent3" w:themeShade="BF"/>
                                <w:sz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EUROPEAN </w:t>
                            </w:r>
                          </w:p>
                          <w:p w:rsidR="00E54C5F" w:rsidRPr="00864252" w:rsidRDefault="00E54C5F" w:rsidP="007D2D63">
                            <w:pPr>
                              <w:pStyle w:val="Cytatintensywny"/>
                              <w:spacing w:before="0" w:after="0"/>
                              <w:jc w:val="center"/>
                              <w:rPr>
                                <w:rFonts w:eastAsiaTheme="minorHAnsi"/>
                                <w:i w:val="0"/>
                                <w:sz w:val="20"/>
                              </w:rPr>
                            </w:pPr>
                            <w:r w:rsidRPr="00864252">
                              <w:rPr>
                                <w:rFonts w:ascii="Castellar" w:hAnsi="Castellar"/>
                                <w:i w:val="0"/>
                                <w:color w:val="852010" w:themeColor="accent3" w:themeShade="BF"/>
                                <w:sz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TEENS’ CHALLENGER IN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61" o:spid="_x0000_s1026" type="#_x0000_t202" style="position:absolute;margin-left:10.5pt;margin-top:-5.4pt;width:429.15pt;height:135.5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" filled="f" stroked="f" strokeweight=".5pt">
                <v:textbox inset=",7.2pt,,7.2pt">
                  <w:txbxContent>
                    <w:p w:rsidR="00E54C5F" w:rsidRPr="00864252" w:rsidRDefault="00E54C5F" w:rsidP="007D2D63">
                      <w:pPr>
                        <w:pStyle w:val="Cytatintensywny"/>
                        <w:spacing w:before="0" w:after="0"/>
                        <w:jc w:val="center"/>
                        <w:rPr>
                          <w:rFonts w:ascii="Castellar" w:hAnsi="Castellar"/>
                          <w:i w:val="0"/>
                          <w:color w:val="852010" w:themeColor="accent3" w:themeShade="BF"/>
                          <w:sz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4252">
                        <w:rPr>
                          <w:rFonts w:ascii="Castellar" w:hAnsi="Castellar"/>
                          <w:i w:val="0"/>
                          <w:color w:val="852010" w:themeColor="accent3" w:themeShade="BF"/>
                          <w:sz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EUROPEAN </w:t>
                      </w:r>
                    </w:p>
                    <w:p w:rsidR="00E54C5F" w:rsidRPr="00864252" w:rsidRDefault="00E54C5F" w:rsidP="007D2D63">
                      <w:pPr>
                        <w:pStyle w:val="Cytatintensywny"/>
                        <w:spacing w:before="0" w:after="0"/>
                        <w:jc w:val="center"/>
                        <w:rPr>
                          <w:rFonts w:eastAsiaTheme="minorHAnsi"/>
                          <w:i w:val="0"/>
                          <w:sz w:val="20"/>
                        </w:rPr>
                      </w:pPr>
                      <w:r w:rsidRPr="00864252">
                        <w:rPr>
                          <w:rFonts w:ascii="Castellar" w:hAnsi="Castellar"/>
                          <w:i w:val="0"/>
                          <w:color w:val="852010" w:themeColor="accent3" w:themeShade="BF"/>
                          <w:sz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TEENS’ CHALLENGER IN SPORT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Castellar" w:hAnsi="Castellar"/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860B8D" w:rsidRPr="00C80ADA" w:rsidRDefault="008B078E" w:rsidP="0042285B">
      <w:pPr>
        <w:tabs>
          <w:tab w:val="left" w:pos="1814"/>
        </w:tabs>
        <w:jc w:val="center"/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91457"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Take part in our</w:t>
      </w:r>
      <w:r w:rsidR="00D7437F" w:rsidRPr="00D91457"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7437F" w:rsidRPr="00D91457">
        <w:rPr>
          <w:b/>
          <w:sz w:val="4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European-wide sport</w:t>
      </w:r>
      <w:r w:rsidR="00D7437F" w:rsidRPr="00D91457">
        <w:rPr>
          <w:b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7437F" w:rsidRPr="00D91457">
        <w:rPr>
          <w:b/>
          <w:sz w:val="4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event</w:t>
      </w:r>
      <w:r w:rsidR="00D7437F" w:rsidRPr="00D91457">
        <w:rPr>
          <w:b/>
          <w:sz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7437F" w:rsidRPr="00D91457"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organized under </w:t>
      </w:r>
      <w:r w:rsidR="00D7437F" w:rsidRPr="00D91457">
        <w:rPr>
          <w:b/>
          <w:sz w:val="4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</w:t>
      </w:r>
      <w:r w:rsidR="00500A9F">
        <w:rPr>
          <w:b/>
          <w:sz w:val="4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 E</w:t>
      </w:r>
      <w:r w:rsidR="00D7437F" w:rsidRPr="00D91457">
        <w:rPr>
          <w:b/>
          <w:sz w:val="4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rasmus+</w:t>
      </w:r>
      <w:r w:rsidR="006220DC"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program</w:t>
      </w:r>
    </w:p>
    <w:p w:rsidR="00D7437F" w:rsidRPr="00D91457" w:rsidRDefault="00D7437F" w:rsidP="0042285B">
      <w:pPr>
        <w:tabs>
          <w:tab w:val="left" w:pos="1814"/>
        </w:tabs>
        <w:jc w:val="center"/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91457"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TIME: </w:t>
      </w:r>
      <w:r w:rsidRPr="0006053B">
        <w:rPr>
          <w:b/>
          <w:color w:val="FF0000"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19-25.06.2016</w:t>
      </w:r>
    </w:p>
    <w:p w:rsidR="00D7437F" w:rsidRPr="00D91457" w:rsidRDefault="00D7437F" w:rsidP="0042285B">
      <w:pPr>
        <w:tabs>
          <w:tab w:val="left" w:pos="1814"/>
        </w:tabs>
        <w:jc w:val="center"/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91457"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VENUE: POZNAŃ, POLAND</w:t>
      </w:r>
    </w:p>
    <w:p w:rsidR="00100544" w:rsidRPr="00D91457" w:rsidRDefault="00100544" w:rsidP="00100544">
      <w:pPr>
        <w:tabs>
          <w:tab w:val="left" w:pos="1814"/>
        </w:tabs>
        <w:spacing w:after="0"/>
        <w:jc w:val="center"/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7437F" w:rsidRPr="005D7C9A" w:rsidRDefault="0042285B" w:rsidP="0042285B">
      <w:pPr>
        <w:tabs>
          <w:tab w:val="left" w:pos="1814"/>
        </w:tabs>
        <w:jc w:val="center"/>
        <w:rPr>
          <w:b/>
          <w:sz w:val="36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D7C9A">
        <w:rPr>
          <w:b/>
          <w:sz w:val="36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 cover the cost of travel, food</w:t>
      </w:r>
      <w:r w:rsidR="001D5FA0">
        <w:rPr>
          <w:b/>
          <w:sz w:val="36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5D7C9A">
        <w:rPr>
          <w:b/>
          <w:sz w:val="36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 accommodation</w:t>
      </w:r>
      <w:r w:rsidR="00470EAD" w:rsidRPr="005D7C9A">
        <w:rPr>
          <w:b/>
          <w:sz w:val="36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*</w:t>
      </w:r>
      <w:r w:rsidR="00596D01">
        <w:rPr>
          <w:b/>
          <w:sz w:val="36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96D01" w:rsidRPr="00596D01">
        <w:rPr>
          <w:b/>
          <w:sz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(for detailed info see below)</w:t>
      </w:r>
    </w:p>
    <w:p w:rsidR="00100544" w:rsidRPr="00D91457" w:rsidRDefault="00100544" w:rsidP="00100544">
      <w:pPr>
        <w:tabs>
          <w:tab w:val="left" w:pos="1814"/>
        </w:tabs>
        <w:spacing w:after="0"/>
        <w:jc w:val="center"/>
        <w:rPr>
          <w:b/>
          <w:sz w:val="32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83805" w:rsidRDefault="0042285B" w:rsidP="00183805">
      <w:pPr>
        <w:tabs>
          <w:tab w:val="left" w:pos="1814"/>
        </w:tabs>
        <w:spacing w:after="0"/>
        <w:jc w:val="center"/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91457"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CONTRIBUTION: </w:t>
      </w:r>
      <w:r w:rsidR="0071004D"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36</w:t>
      </w:r>
      <w:r w:rsidRPr="00D91457"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EUR per person </w:t>
      </w:r>
    </w:p>
    <w:p w:rsidR="00290F3B" w:rsidRDefault="0042285B" w:rsidP="00183805">
      <w:pPr>
        <w:tabs>
          <w:tab w:val="left" w:pos="1814"/>
        </w:tabs>
        <w:spacing w:after="240"/>
        <w:jc w:val="center"/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91457"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(applies </w:t>
      </w:r>
      <w:r w:rsidR="0077201A" w:rsidRPr="00D91457"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both </w:t>
      </w:r>
      <w:r w:rsidRPr="00D91457"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to athletes and coaches)</w:t>
      </w:r>
      <w:r w:rsidR="00290F3B"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; </w:t>
      </w:r>
    </w:p>
    <w:p w:rsidR="00D7437F" w:rsidRPr="0006053B" w:rsidRDefault="00290F3B" w:rsidP="00183805">
      <w:pPr>
        <w:tabs>
          <w:tab w:val="left" w:pos="1814"/>
        </w:tabs>
        <w:spacing w:after="240"/>
        <w:jc w:val="center"/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6053B">
        <w:rPr>
          <w:b/>
          <w:sz w:val="32"/>
          <w:highlight w:val="red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it is an </w:t>
      </w:r>
      <w:r w:rsidRPr="0006053B">
        <w:rPr>
          <w:b/>
          <w:i/>
          <w:sz w:val="32"/>
          <w:highlight w:val="red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all-inclusive</w:t>
      </w:r>
      <w:r w:rsidRPr="0006053B">
        <w:rPr>
          <w:b/>
          <w:sz w:val="32"/>
          <w:highlight w:val="red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option</w:t>
      </w:r>
    </w:p>
    <w:p w:rsidR="00FF3381" w:rsidRPr="00D91457" w:rsidRDefault="003920FA" w:rsidP="00FF3381">
      <w:pPr>
        <w:tabs>
          <w:tab w:val="left" w:pos="1814"/>
        </w:tabs>
        <w:jc w:val="center"/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91457"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ATHLETES: aged 15-18</w:t>
      </w:r>
      <w:r w:rsidR="00470EAD" w:rsidRPr="00D91457"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*</w:t>
      </w:r>
    </w:p>
    <w:p w:rsidR="00FF3381" w:rsidRDefault="00FF3381" w:rsidP="00FF3381">
      <w:pPr>
        <w:tabs>
          <w:tab w:val="left" w:pos="1814"/>
        </w:tabs>
        <w:jc w:val="center"/>
        <w:rPr>
          <w:b/>
          <w:sz w:val="32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91457">
        <w:rPr>
          <w:b/>
          <w:sz w:val="32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ENROLMENT </w:t>
      </w:r>
      <w:r w:rsidR="00470EAD" w:rsidRPr="00D91457">
        <w:rPr>
          <w:b/>
          <w:sz w:val="32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DEADLINE:</w:t>
      </w:r>
      <w:r w:rsidR="00D9108B" w:rsidRPr="00D91457">
        <w:rPr>
          <w:b/>
          <w:sz w:val="32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B6F16">
        <w:rPr>
          <w:b/>
          <w:sz w:val="32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24</w:t>
      </w:r>
      <w:r w:rsidR="00D9108B" w:rsidRPr="00D91457">
        <w:rPr>
          <w:b/>
          <w:sz w:val="32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April 2015</w:t>
      </w:r>
    </w:p>
    <w:p w:rsidR="00D14366" w:rsidRPr="00D14366" w:rsidRDefault="00D14366" w:rsidP="00FF3381">
      <w:pPr>
        <w:tabs>
          <w:tab w:val="left" w:pos="1814"/>
        </w:tabs>
        <w:jc w:val="center"/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14366"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For later submission, please ask individually</w:t>
      </w:r>
    </w:p>
    <w:p w:rsidR="00693C4F" w:rsidRDefault="002F271D" w:rsidP="00693C4F">
      <w:pPr>
        <w:tabs>
          <w:tab w:val="left" w:pos="0"/>
          <w:tab w:val="left" w:pos="142"/>
          <w:tab w:val="left" w:pos="1814"/>
          <w:tab w:val="center" w:pos="4536"/>
        </w:tabs>
        <w:spacing w:after="0"/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60288" behindDoc="1" locked="0" layoutInCell="1" allowOverlap="1" wp14:anchorId="125A4320" wp14:editId="2BCDD8F3">
            <wp:simplePos x="0" y="0"/>
            <wp:positionH relativeFrom="column">
              <wp:posOffset>4384040</wp:posOffset>
            </wp:positionH>
            <wp:positionV relativeFrom="paragraph">
              <wp:posOffset>165100</wp:posOffset>
            </wp:positionV>
            <wp:extent cx="1875790" cy="1235710"/>
            <wp:effectExtent l="0" t="0" r="0" b="2540"/>
            <wp:wrapTight wrapText="bothSides">
              <wp:wrapPolygon edited="0">
                <wp:start x="0" y="0"/>
                <wp:lineTo x="0" y="21311"/>
                <wp:lineTo x="21278" y="21311"/>
                <wp:lineTo x="21278" y="0"/>
                <wp:lineTo x="0" y="0"/>
              </wp:wrapPolygon>
            </wp:wrapTight>
            <wp:docPr id="3" name="Obraz 3" descr="C:\Users\bubu\Desktop\daga\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bu\Desktop\daga\spo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8B" w:rsidRPr="00693C4F"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INFO</w:t>
      </w:r>
      <w:r w:rsidR="00693C4F" w:rsidRPr="00693C4F"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in English</w:t>
      </w:r>
      <w:r w:rsidR="00D9108B" w:rsidRPr="00693C4F"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proofErr w:type="spellStart"/>
      <w:r w:rsidR="00693C4F" w:rsidRPr="00693C4F"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Dagmara</w:t>
      </w:r>
      <w:proofErr w:type="spellEnd"/>
      <w:r w:rsidR="00693C4F" w:rsidRPr="00693C4F"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Bajerlein</w:t>
      </w:r>
    </w:p>
    <w:p w:rsidR="00693C4F" w:rsidRDefault="00693C4F" w:rsidP="00693C4F">
      <w:pPr>
        <w:tabs>
          <w:tab w:val="left" w:pos="1814"/>
        </w:tabs>
        <w:spacing w:after="0"/>
        <w:jc w:val="both"/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application coordinator</w:t>
      </w:r>
    </w:p>
    <w:p w:rsidR="00D9108B" w:rsidRDefault="00582118" w:rsidP="00EE6ACD">
      <w:pPr>
        <w:tabs>
          <w:tab w:val="left" w:pos="1814"/>
        </w:tabs>
        <w:spacing w:after="0"/>
        <w:jc w:val="both"/>
        <w:rPr>
          <w:rStyle w:val="Hipercze"/>
          <w:b/>
          <w:sz w:val="32"/>
          <w:u w:val="non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hyperlink r:id="rId10" w:history="1">
        <w:r w:rsidR="00693C4F" w:rsidRPr="00693C4F">
          <w:rPr>
            <w:rStyle w:val="Hipercze"/>
            <w:b/>
            <w:sz w:val="32"/>
            <w:u w:val="none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dag.bajerlein@wp.pl</w:t>
        </w:r>
      </w:hyperlink>
    </w:p>
    <w:p w:rsidR="00984471" w:rsidRPr="00693C4F" w:rsidRDefault="00984471" w:rsidP="00EE6ACD">
      <w:pPr>
        <w:tabs>
          <w:tab w:val="left" w:pos="1814"/>
        </w:tabs>
        <w:spacing w:after="0"/>
        <w:jc w:val="both"/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Hipercze"/>
          <w:b/>
          <w:sz w:val="32"/>
          <w:u w:val="non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mobile phone: +48 501 13 35 35</w:t>
      </w:r>
    </w:p>
    <w:p w:rsidR="0006053B" w:rsidRDefault="0006053B" w:rsidP="007F0B45">
      <w:pPr>
        <w:tabs>
          <w:tab w:val="left" w:pos="1814"/>
        </w:tabs>
        <w:jc w:val="center"/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93C4F" w:rsidRPr="006D7CB6" w:rsidRDefault="00693C4F" w:rsidP="0006053B">
      <w:pPr>
        <w:tabs>
          <w:tab w:val="left" w:pos="1814"/>
        </w:tabs>
        <w:spacing w:after="120"/>
        <w:jc w:val="center"/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*</w:t>
      </w:r>
      <w:r w:rsidR="00984471" w:rsidRPr="006D7CB6"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detailed info:</w:t>
      </w:r>
    </w:p>
    <w:p w:rsidR="00984471" w:rsidRPr="00DE0D22" w:rsidRDefault="006D7CB6" w:rsidP="00DF650D">
      <w:pPr>
        <w:tabs>
          <w:tab w:val="left" w:pos="1814"/>
        </w:tabs>
        <w:spacing w:after="0"/>
        <w:jc w:val="center"/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E0D22"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80 % of the </w:t>
      </w:r>
      <w:r w:rsidR="00984471" w:rsidRPr="00DE0D22"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project </w:t>
      </w:r>
      <w:r w:rsidRPr="00DE0D22"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costs </w:t>
      </w:r>
      <w:r w:rsidR="00984471" w:rsidRPr="00DE0D22"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will be </w:t>
      </w:r>
      <w:r w:rsidRPr="00DE0D22"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covered</w:t>
      </w:r>
      <w:r w:rsidR="00984471" w:rsidRPr="00DE0D22"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by the EU </w:t>
      </w:r>
      <w:r w:rsidRPr="00DE0D22"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and that</w:t>
      </w:r>
      <w:r w:rsidR="007109B3" w:rsidRPr="00DE0D22"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</w:t>
      </w:r>
      <w:r w:rsidRPr="00DE0D22"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 why we need your contribution</w:t>
      </w:r>
      <w:r w:rsidR="002B7561" w:rsidRPr="00DE0D22"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; we will not charge you for any extra costs</w:t>
      </w:r>
    </w:p>
    <w:p w:rsidR="00E54C5F" w:rsidRPr="00E54C5F" w:rsidRDefault="00E54C5F" w:rsidP="00DF650D">
      <w:pPr>
        <w:pStyle w:val="Akapitzlist"/>
        <w:numPr>
          <w:ilvl w:val="0"/>
          <w:numId w:val="7"/>
        </w:numPr>
        <w:tabs>
          <w:tab w:val="left" w:pos="1814"/>
        </w:tabs>
        <w:spacing w:after="0"/>
        <w:ind w:left="714" w:hanging="357"/>
        <w:jc w:val="center"/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D7CB6" w:rsidRDefault="00B76DB0" w:rsidP="00B76DB0">
      <w:pPr>
        <w:tabs>
          <w:tab w:val="left" w:pos="1814"/>
        </w:tabs>
        <w:spacing w:after="0"/>
        <w:jc w:val="center"/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 WILL COVER YOU</w:t>
      </w:r>
      <w:r w:rsidR="0071004D"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</w:t>
      </w:r>
      <w:r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TRAVEL COSTS UP TO</w:t>
      </w:r>
      <w:r w:rsidR="00E54C5F"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DF650D" w:rsidRPr="0071004D" w:rsidTr="0006053B">
        <w:tc>
          <w:tcPr>
            <w:tcW w:w="1701" w:type="dxa"/>
          </w:tcPr>
          <w:p w:rsidR="00DF650D" w:rsidRDefault="00DF650D" w:rsidP="00E54C5F">
            <w:pPr>
              <w:tabs>
                <w:tab w:val="left" w:pos="1814"/>
              </w:tabs>
              <w:jc w:val="center"/>
              <w:rPr>
                <w:b/>
                <w:sz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EUR per person</w:t>
            </w:r>
          </w:p>
        </w:tc>
        <w:tc>
          <w:tcPr>
            <w:tcW w:w="7371" w:type="dxa"/>
          </w:tcPr>
          <w:p w:rsidR="00DF650D" w:rsidRDefault="00DF650D" w:rsidP="00E54C5F">
            <w:pPr>
              <w:tabs>
                <w:tab w:val="left" w:pos="1814"/>
              </w:tabs>
              <w:jc w:val="center"/>
              <w:rPr>
                <w:b/>
                <w:sz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it </w:t>
            </w:r>
            <w:r w:rsidRPr="00333943">
              <w:rPr>
                <w:b/>
                <w:sz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applies to</w:t>
            </w:r>
            <w:r>
              <w:rPr>
                <w:b/>
                <w:sz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athletes/coaches from:</w:t>
            </w:r>
          </w:p>
        </w:tc>
      </w:tr>
      <w:tr w:rsidR="00DF650D" w:rsidRPr="0071004D" w:rsidTr="0006053B">
        <w:tc>
          <w:tcPr>
            <w:tcW w:w="1701" w:type="dxa"/>
          </w:tcPr>
          <w:p w:rsidR="00DF650D" w:rsidRDefault="00DF650D" w:rsidP="00E54C5F">
            <w:pPr>
              <w:tabs>
                <w:tab w:val="left" w:pos="1814"/>
              </w:tabs>
              <w:jc w:val="center"/>
              <w:rPr>
                <w:b/>
                <w:sz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33943">
              <w:rPr>
                <w:b/>
                <w:sz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7371" w:type="dxa"/>
          </w:tcPr>
          <w:p w:rsidR="00DF650D" w:rsidRPr="00D14366" w:rsidRDefault="00DF650D" w:rsidP="00DE0D22">
            <w:pPr>
              <w:tabs>
                <w:tab w:val="left" w:pos="1814"/>
              </w:tabs>
              <w:spacing w:before="60" w:after="60"/>
              <w:jc w:val="center"/>
              <w:rPr>
                <w:sz w:val="28"/>
                <w:szCs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4366">
              <w:rPr>
                <w:sz w:val="28"/>
                <w:szCs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Austria, Czech Republic, Denmark, Germany, Slovakia</w:t>
            </w:r>
          </w:p>
        </w:tc>
      </w:tr>
      <w:tr w:rsidR="00DF650D" w:rsidRPr="0071004D" w:rsidTr="0006053B">
        <w:tc>
          <w:tcPr>
            <w:tcW w:w="1701" w:type="dxa"/>
          </w:tcPr>
          <w:p w:rsidR="00DF650D" w:rsidRDefault="00DF650D" w:rsidP="00E54C5F">
            <w:pPr>
              <w:tabs>
                <w:tab w:val="left" w:pos="1814"/>
              </w:tabs>
              <w:jc w:val="center"/>
              <w:rPr>
                <w:b/>
                <w:sz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170</w:t>
            </w:r>
          </w:p>
        </w:tc>
        <w:tc>
          <w:tcPr>
            <w:tcW w:w="7371" w:type="dxa"/>
          </w:tcPr>
          <w:p w:rsidR="00DF650D" w:rsidRPr="00D14366" w:rsidRDefault="00DF650D" w:rsidP="00DE0D22">
            <w:pPr>
              <w:tabs>
                <w:tab w:val="left" w:pos="1814"/>
              </w:tabs>
              <w:spacing w:before="60" w:after="60"/>
              <w:jc w:val="center"/>
              <w:rPr>
                <w:sz w:val="28"/>
                <w:szCs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4366">
              <w:rPr>
                <w:sz w:val="28"/>
                <w:szCs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Belgium, Bulgaria, Croatia, Estonia, Finland, France, Great Britain, Greece, Holland, </w:t>
            </w:r>
            <w:r w:rsidR="0071004D" w:rsidRPr="00D14366">
              <w:rPr>
                <w:sz w:val="28"/>
                <w:szCs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Hungary, </w:t>
            </w:r>
            <w:r w:rsidRPr="00D14366">
              <w:rPr>
                <w:sz w:val="28"/>
                <w:szCs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Ireland, Italy, Latvia, Lithuania, Norway, Romania, </w:t>
            </w:r>
            <w:r w:rsidR="0071004D" w:rsidRPr="00D14366">
              <w:rPr>
                <w:sz w:val="28"/>
                <w:szCs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Slovenia, </w:t>
            </w:r>
            <w:r w:rsidRPr="00D14366">
              <w:rPr>
                <w:sz w:val="28"/>
                <w:szCs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Sweden, Turkey</w:t>
            </w:r>
          </w:p>
        </w:tc>
      </w:tr>
      <w:tr w:rsidR="00DF650D" w:rsidTr="0006053B">
        <w:tc>
          <w:tcPr>
            <w:tcW w:w="1701" w:type="dxa"/>
          </w:tcPr>
          <w:p w:rsidR="00DF650D" w:rsidRDefault="00DF650D" w:rsidP="00E54C5F">
            <w:pPr>
              <w:tabs>
                <w:tab w:val="left" w:pos="1814"/>
              </w:tabs>
              <w:jc w:val="center"/>
              <w:rPr>
                <w:b/>
                <w:sz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270</w:t>
            </w:r>
          </w:p>
        </w:tc>
        <w:tc>
          <w:tcPr>
            <w:tcW w:w="7371" w:type="dxa"/>
          </w:tcPr>
          <w:p w:rsidR="00DF650D" w:rsidRPr="00D14366" w:rsidRDefault="00DF650D" w:rsidP="00DE0D22">
            <w:pPr>
              <w:tabs>
                <w:tab w:val="left" w:pos="1814"/>
              </w:tabs>
              <w:spacing w:before="60" w:after="60"/>
              <w:jc w:val="center"/>
              <w:rPr>
                <w:sz w:val="28"/>
                <w:szCs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14366">
              <w:rPr>
                <w:sz w:val="28"/>
                <w:szCs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Portugal, Spain</w:t>
            </w:r>
          </w:p>
        </w:tc>
      </w:tr>
    </w:tbl>
    <w:p w:rsidR="00D14366" w:rsidRPr="00D14366" w:rsidRDefault="00D14366" w:rsidP="00D14366">
      <w:pPr>
        <w:pStyle w:val="Akapitzlist"/>
        <w:numPr>
          <w:ilvl w:val="0"/>
          <w:numId w:val="7"/>
        </w:numPr>
        <w:tabs>
          <w:tab w:val="left" w:pos="1814"/>
        </w:tabs>
        <w:spacing w:after="0" w:line="240" w:lineRule="auto"/>
        <w:ind w:right="-425" w:hanging="578"/>
        <w:jc w:val="center"/>
        <w:rPr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27BE9" w:rsidRDefault="00D14366" w:rsidP="00D14366">
      <w:pPr>
        <w:tabs>
          <w:tab w:val="left" w:pos="1814"/>
        </w:tabs>
        <w:spacing w:after="0" w:line="240" w:lineRule="auto"/>
        <w:ind w:right="-425" w:hanging="425"/>
        <w:jc w:val="center"/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14366"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IMPORTANT !!!  </w:t>
      </w:r>
    </w:p>
    <w:p w:rsidR="00D14366" w:rsidRPr="00D14366" w:rsidRDefault="00D14366" w:rsidP="00D14366">
      <w:pPr>
        <w:tabs>
          <w:tab w:val="left" w:pos="1814"/>
        </w:tabs>
        <w:spacing w:after="0" w:line="240" w:lineRule="auto"/>
        <w:ind w:right="-425" w:hanging="425"/>
        <w:jc w:val="center"/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14366"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 are applying for grant on May 14, 2015</w:t>
      </w:r>
    </w:p>
    <w:p w:rsidR="00D14366" w:rsidRDefault="00D14366" w:rsidP="00D14366">
      <w:pPr>
        <w:tabs>
          <w:tab w:val="left" w:pos="1814"/>
        </w:tabs>
        <w:spacing w:before="120" w:after="0"/>
        <w:jc w:val="center"/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14366"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FOR THE PURPOSE OF THE APPLICATION</w:t>
      </w:r>
      <w:r w:rsidRPr="00D14366"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we need </w:t>
      </w:r>
      <w:r w:rsidRPr="00DE0D22">
        <w:rPr>
          <w:sz w:val="32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 name of your organization</w:t>
      </w:r>
      <w:r w:rsidRPr="00DE0D22"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Pr="00DE0D22">
        <w:rPr>
          <w:sz w:val="32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sports discipline</w:t>
      </w:r>
      <w:r w:rsidRPr="00DE0D22"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and </w:t>
      </w:r>
      <w:r w:rsidRPr="00DE0D22">
        <w:rPr>
          <w:sz w:val="32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 number of athletes and coaches</w:t>
      </w:r>
      <w:r w:rsidRPr="00D14366"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that will arrive in Poland to take part in the project </w:t>
      </w:r>
    </w:p>
    <w:p w:rsidR="00D14366" w:rsidRPr="00D14366" w:rsidRDefault="00D14366" w:rsidP="00DE0D22">
      <w:pPr>
        <w:pStyle w:val="Akapitzlist"/>
        <w:numPr>
          <w:ilvl w:val="0"/>
          <w:numId w:val="7"/>
        </w:numPr>
        <w:tabs>
          <w:tab w:val="left" w:pos="1814"/>
        </w:tabs>
        <w:spacing w:after="0" w:line="240" w:lineRule="auto"/>
        <w:ind w:left="714" w:hanging="357"/>
        <w:jc w:val="center"/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165F9" w:rsidRDefault="002165F9" w:rsidP="00DE0D22">
      <w:pPr>
        <w:tabs>
          <w:tab w:val="left" w:pos="1814"/>
        </w:tabs>
        <w:spacing w:after="0" w:line="240" w:lineRule="auto"/>
        <w:ind w:left="357"/>
        <w:jc w:val="center"/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 provide all necessary sports equipment</w:t>
      </w:r>
      <w:r w:rsidR="00AD73E5"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DE0D22" w:rsidRPr="00DE0D22" w:rsidRDefault="00DE0D22" w:rsidP="00DE0D22">
      <w:pPr>
        <w:pStyle w:val="Akapitzlist"/>
        <w:numPr>
          <w:ilvl w:val="0"/>
          <w:numId w:val="7"/>
        </w:numPr>
        <w:tabs>
          <w:tab w:val="left" w:pos="1814"/>
        </w:tabs>
        <w:spacing w:after="0" w:line="240" w:lineRule="auto"/>
        <w:jc w:val="center"/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D5B37" w:rsidRDefault="002F206A" w:rsidP="00DE0D22">
      <w:pPr>
        <w:tabs>
          <w:tab w:val="left" w:pos="1814"/>
        </w:tabs>
        <w:spacing w:after="0" w:line="240" w:lineRule="auto"/>
        <w:ind w:left="360"/>
        <w:jc w:val="center"/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14366"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 are inviting 1000 athletes together with coaches</w:t>
      </w:r>
    </w:p>
    <w:p w:rsidR="00DE0D22" w:rsidRPr="00DE0D22" w:rsidRDefault="00DE0D22" w:rsidP="00DE0D22">
      <w:pPr>
        <w:pStyle w:val="Akapitzlist"/>
        <w:numPr>
          <w:ilvl w:val="0"/>
          <w:numId w:val="7"/>
        </w:numPr>
        <w:tabs>
          <w:tab w:val="left" w:pos="1814"/>
        </w:tabs>
        <w:spacing w:after="0" w:line="240" w:lineRule="auto"/>
        <w:jc w:val="center"/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F206A" w:rsidRPr="00D14366" w:rsidRDefault="00DE0D22" w:rsidP="00DE0D22">
      <w:pPr>
        <w:tabs>
          <w:tab w:val="left" w:pos="1814"/>
        </w:tabs>
        <w:spacing w:after="0" w:line="240" w:lineRule="auto"/>
        <w:ind w:left="360"/>
        <w:jc w:val="center"/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</w:t>
      </w:r>
      <w:r w:rsidR="00596D01" w:rsidRPr="00D14366"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 admit </w:t>
      </w:r>
      <w:r w:rsidR="00596D01" w:rsidRPr="00DE0D22"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athletes aged 15-18 </w:t>
      </w:r>
      <w:r w:rsidR="004A1522" w:rsidRPr="00DE0D22"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whose education can be further continued at a university level</w:t>
      </w:r>
    </w:p>
    <w:p w:rsidR="000E37AA" w:rsidRPr="00D14366" w:rsidRDefault="000E37AA" w:rsidP="00DE0D22">
      <w:pPr>
        <w:pStyle w:val="Akapitzlist"/>
        <w:numPr>
          <w:ilvl w:val="0"/>
          <w:numId w:val="7"/>
        </w:numPr>
        <w:tabs>
          <w:tab w:val="left" w:pos="1814"/>
        </w:tabs>
        <w:spacing w:after="0" w:line="240" w:lineRule="auto"/>
        <w:ind w:left="714" w:hanging="357"/>
        <w:jc w:val="center"/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F206A" w:rsidRPr="00D14366" w:rsidRDefault="002F206A" w:rsidP="00DE0D22">
      <w:pPr>
        <w:tabs>
          <w:tab w:val="left" w:pos="1814"/>
        </w:tabs>
        <w:spacing w:after="0" w:line="240" w:lineRule="auto"/>
        <w:ind w:left="357"/>
        <w:jc w:val="center"/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14366"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You will be hosted by Polish families so that the sport event would facilitate your athletes’ communication skills in English</w:t>
      </w:r>
    </w:p>
    <w:p w:rsidR="000E37AA" w:rsidRPr="00D14366" w:rsidRDefault="000E37AA" w:rsidP="00DF650D">
      <w:pPr>
        <w:pStyle w:val="Akapitzlist"/>
        <w:numPr>
          <w:ilvl w:val="0"/>
          <w:numId w:val="7"/>
        </w:numPr>
        <w:tabs>
          <w:tab w:val="left" w:pos="1814"/>
        </w:tabs>
        <w:spacing w:after="0"/>
        <w:ind w:left="714" w:hanging="357"/>
        <w:jc w:val="center"/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F206A" w:rsidRPr="006D7CB6" w:rsidRDefault="002F206A" w:rsidP="00D14366">
      <w:pPr>
        <w:tabs>
          <w:tab w:val="left" w:pos="1814"/>
        </w:tabs>
        <w:spacing w:after="0"/>
        <w:ind w:left="357"/>
        <w:jc w:val="center"/>
        <w:rPr>
          <w:b/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14366"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There </w:t>
      </w:r>
      <w:r w:rsidR="00AD73E5"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will be</w:t>
      </w:r>
      <w:r w:rsidRPr="00D14366">
        <w:rPr>
          <w:sz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also an educational and cultural program during the event </w:t>
      </w:r>
    </w:p>
    <w:sectPr w:rsidR="002F206A" w:rsidRPr="006D7CB6" w:rsidSect="00693C4F">
      <w:headerReference w:type="even" r:id="rId11"/>
      <w:headerReference w:type="default" r:id="rId12"/>
      <w:head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18" w:rsidRDefault="00582118" w:rsidP="00F370A7">
      <w:pPr>
        <w:spacing w:after="0" w:line="240" w:lineRule="auto"/>
      </w:pPr>
      <w:r>
        <w:separator/>
      </w:r>
    </w:p>
  </w:endnote>
  <w:endnote w:type="continuationSeparator" w:id="0">
    <w:p w:rsidR="00582118" w:rsidRDefault="00582118" w:rsidP="00F3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18" w:rsidRDefault="00582118" w:rsidP="00F370A7">
      <w:pPr>
        <w:spacing w:after="0" w:line="240" w:lineRule="auto"/>
      </w:pPr>
      <w:r>
        <w:separator/>
      </w:r>
    </w:p>
  </w:footnote>
  <w:footnote w:type="continuationSeparator" w:id="0">
    <w:p w:rsidR="00582118" w:rsidRDefault="00582118" w:rsidP="00F37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5F" w:rsidRDefault="0058211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58862" o:spid="_x0000_s2050" type="#_x0000_t75" style="position:absolute;margin-left:0;margin-top:0;width:453.6pt;height:451.55pt;z-index:-251655168;mso-position-horizontal:center;mso-position-horizontal-relative:margin;mso-position-vertical:center;mso-position-vertical-relative:margin" o:allowincell="f">
          <v:imagedata r:id="rId1" o:title="cup_pho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5F" w:rsidRDefault="00582118">
    <w:pPr>
      <w:pStyle w:val="Nagwek"/>
      <w:jc w:val="right"/>
      <w:rPr>
        <w:color w:val="FE8637" w:themeColor="accent1"/>
      </w:rPr>
    </w:pPr>
    <w:r>
      <w:rPr>
        <w:noProof/>
        <w:color w:val="FE8637" w:themeColor="accent1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58863" o:spid="_x0000_s2051" type="#_x0000_t75" style="position:absolute;left:0;text-align:left;margin-left:0;margin-top:0;width:453.6pt;height:451.55pt;z-index:-251654144;mso-position-horizontal:center;mso-position-horizontal-relative:margin;mso-position-vertical:center;mso-position-vertical-relative:margin" o:allowincell="f">
          <v:imagedata r:id="rId1" o:title="cup_photo" gain="19661f" blacklevel="22938f"/>
          <w10:wrap anchorx="margin" anchory="margin"/>
        </v:shape>
      </w:pict>
    </w:r>
    <w:r w:rsidR="00E54C5F">
      <w:rPr>
        <w:noProof/>
        <w:color w:val="FE8637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F6E1FB" wp14:editId="5E48056A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Prostokąt 4" o:spid="_x0000_s1026" style="position:absolute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" fillcolor="#fe8637 [3204]" stroked="f" strokeweight="2pt">
              <w10:wrap anchorx="margin" anchory="page"/>
            </v:rect>
          </w:pict>
        </mc:Fallback>
      </mc:AlternateContent>
    </w:r>
  </w:p>
  <w:p w:rsidR="00E54C5F" w:rsidRDefault="00E54C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5F" w:rsidRDefault="0058211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58861" o:spid="_x0000_s2049" type="#_x0000_t75" style="position:absolute;margin-left:0;margin-top:0;width:453.6pt;height:451.55pt;z-index:-251656192;mso-position-horizontal:center;mso-position-horizontal-relative:margin;mso-position-vertical:center;mso-position-vertical-relative:margin" o:allowincell="f">
          <v:imagedata r:id="rId1" o:title="cup_phot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2CB"/>
    <w:multiLevelType w:val="hybridMultilevel"/>
    <w:tmpl w:val="69AE9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00B0"/>
    <w:multiLevelType w:val="hybridMultilevel"/>
    <w:tmpl w:val="C5561D86"/>
    <w:lvl w:ilvl="0" w:tplc="78CA48D0">
      <w:start w:val="2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27AFE"/>
    <w:multiLevelType w:val="hybridMultilevel"/>
    <w:tmpl w:val="59E645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740E99"/>
    <w:multiLevelType w:val="hybridMultilevel"/>
    <w:tmpl w:val="ADAC3DE4"/>
    <w:lvl w:ilvl="0" w:tplc="2F3C5E72">
      <w:start w:val="1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02FD3"/>
    <w:multiLevelType w:val="hybridMultilevel"/>
    <w:tmpl w:val="55A2B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43357"/>
    <w:multiLevelType w:val="hybridMultilevel"/>
    <w:tmpl w:val="6B38A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01943"/>
    <w:multiLevelType w:val="hybridMultilevel"/>
    <w:tmpl w:val="2C62F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E00F8"/>
    <w:multiLevelType w:val="hybridMultilevel"/>
    <w:tmpl w:val="C512E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7E"/>
    <w:rsid w:val="00004A78"/>
    <w:rsid w:val="00006DE4"/>
    <w:rsid w:val="0006053B"/>
    <w:rsid w:val="000E37AA"/>
    <w:rsid w:val="00100544"/>
    <w:rsid w:val="00164C2D"/>
    <w:rsid w:val="00183805"/>
    <w:rsid w:val="001B1E54"/>
    <w:rsid w:val="001D5FA0"/>
    <w:rsid w:val="00205AD5"/>
    <w:rsid w:val="002165F9"/>
    <w:rsid w:val="00290F3B"/>
    <w:rsid w:val="002B7561"/>
    <w:rsid w:val="002F206A"/>
    <w:rsid w:val="002F271D"/>
    <w:rsid w:val="002F7D1C"/>
    <w:rsid w:val="003132E2"/>
    <w:rsid w:val="00333943"/>
    <w:rsid w:val="003920FA"/>
    <w:rsid w:val="0042285B"/>
    <w:rsid w:val="0046145B"/>
    <w:rsid w:val="00470EAD"/>
    <w:rsid w:val="004A1522"/>
    <w:rsid w:val="00500A9F"/>
    <w:rsid w:val="00502E32"/>
    <w:rsid w:val="00567C53"/>
    <w:rsid w:val="00582118"/>
    <w:rsid w:val="00596D01"/>
    <w:rsid w:val="005D7C9A"/>
    <w:rsid w:val="006220DC"/>
    <w:rsid w:val="006913D6"/>
    <w:rsid w:val="00693C4F"/>
    <w:rsid w:val="006D7CB6"/>
    <w:rsid w:val="0071004D"/>
    <w:rsid w:val="007109B3"/>
    <w:rsid w:val="00746F10"/>
    <w:rsid w:val="0077201A"/>
    <w:rsid w:val="007C33CB"/>
    <w:rsid w:val="007D2D63"/>
    <w:rsid w:val="007F0A35"/>
    <w:rsid w:val="007F0B45"/>
    <w:rsid w:val="0081172E"/>
    <w:rsid w:val="008359F2"/>
    <w:rsid w:val="00860B8D"/>
    <w:rsid w:val="00864252"/>
    <w:rsid w:val="008B078E"/>
    <w:rsid w:val="00932E1D"/>
    <w:rsid w:val="00984471"/>
    <w:rsid w:val="009E2DC7"/>
    <w:rsid w:val="009F5E63"/>
    <w:rsid w:val="00A14B8F"/>
    <w:rsid w:val="00A209B5"/>
    <w:rsid w:val="00A35C7E"/>
    <w:rsid w:val="00A46244"/>
    <w:rsid w:val="00AD73E5"/>
    <w:rsid w:val="00AF1BB2"/>
    <w:rsid w:val="00AF275B"/>
    <w:rsid w:val="00B07EC5"/>
    <w:rsid w:val="00B76DB0"/>
    <w:rsid w:val="00BA6BB7"/>
    <w:rsid w:val="00BB6F16"/>
    <w:rsid w:val="00BF71CA"/>
    <w:rsid w:val="00C80ADA"/>
    <w:rsid w:val="00CE3B8F"/>
    <w:rsid w:val="00D14366"/>
    <w:rsid w:val="00D407F9"/>
    <w:rsid w:val="00D7437F"/>
    <w:rsid w:val="00D9108B"/>
    <w:rsid w:val="00D91457"/>
    <w:rsid w:val="00DD5B37"/>
    <w:rsid w:val="00DE0D22"/>
    <w:rsid w:val="00DF650D"/>
    <w:rsid w:val="00E27BE9"/>
    <w:rsid w:val="00E54C5F"/>
    <w:rsid w:val="00EA40AB"/>
    <w:rsid w:val="00EE6ACD"/>
    <w:rsid w:val="00F140AB"/>
    <w:rsid w:val="00F370A7"/>
    <w:rsid w:val="00F409BD"/>
    <w:rsid w:val="00F44AB9"/>
    <w:rsid w:val="00F92879"/>
    <w:rsid w:val="00FE5577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0A7"/>
  </w:style>
  <w:style w:type="paragraph" w:styleId="Stopka">
    <w:name w:val="footer"/>
    <w:basedOn w:val="Normalny"/>
    <w:link w:val="StopkaZnak"/>
    <w:uiPriority w:val="99"/>
    <w:unhideWhenUsed/>
    <w:rsid w:val="00F37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0A7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AD5"/>
    <w:pPr>
      <w:pBdr>
        <w:bottom w:val="single" w:sz="4" w:space="4" w:color="FE8637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FE8637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AD5"/>
    <w:rPr>
      <w:rFonts w:eastAsiaTheme="minorEastAsia"/>
      <w:b/>
      <w:bCs/>
      <w:i/>
      <w:iCs/>
      <w:color w:val="FE8637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A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3C4F"/>
    <w:rPr>
      <w:color w:val="D2611C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3C4F"/>
    <w:pPr>
      <w:ind w:left="720"/>
      <w:contextualSpacing/>
    </w:pPr>
  </w:style>
  <w:style w:type="table" w:styleId="Tabela-Siatka">
    <w:name w:val="Table Grid"/>
    <w:basedOn w:val="Standardowy"/>
    <w:uiPriority w:val="59"/>
    <w:rsid w:val="00DF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0A7"/>
  </w:style>
  <w:style w:type="paragraph" w:styleId="Stopka">
    <w:name w:val="footer"/>
    <w:basedOn w:val="Normalny"/>
    <w:link w:val="StopkaZnak"/>
    <w:uiPriority w:val="99"/>
    <w:unhideWhenUsed/>
    <w:rsid w:val="00F37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0A7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AD5"/>
    <w:pPr>
      <w:pBdr>
        <w:bottom w:val="single" w:sz="4" w:space="4" w:color="FE8637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FE8637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AD5"/>
    <w:rPr>
      <w:rFonts w:eastAsiaTheme="minorEastAsia"/>
      <w:b/>
      <w:bCs/>
      <w:i/>
      <w:iCs/>
      <w:color w:val="FE8637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A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3C4F"/>
    <w:rPr>
      <w:color w:val="D2611C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3C4F"/>
    <w:pPr>
      <w:ind w:left="720"/>
      <w:contextualSpacing/>
    </w:pPr>
  </w:style>
  <w:style w:type="table" w:styleId="Tabela-Siatka">
    <w:name w:val="Table Grid"/>
    <w:basedOn w:val="Standardowy"/>
    <w:uiPriority w:val="59"/>
    <w:rsid w:val="00DF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g.bajerlein@w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Wykusz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Wykusz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64C2-53FB-4BDD-84EB-5CDF0FE7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Bajerlein</dc:creator>
  <cp:lastModifiedBy>Rycho Rych</cp:lastModifiedBy>
  <cp:revision>89</cp:revision>
  <dcterms:created xsi:type="dcterms:W3CDTF">2015-03-04T23:08:00Z</dcterms:created>
  <dcterms:modified xsi:type="dcterms:W3CDTF">2015-03-19T01:36:00Z</dcterms:modified>
</cp:coreProperties>
</file>